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08" w:rsidRDefault="00DF5308" w:rsidP="00DF5308">
      <w:pPr>
        <w:pStyle w:val="a3"/>
      </w:pPr>
      <w:r>
        <w:rPr>
          <w:i/>
          <w:iCs/>
          <w:noProof/>
        </w:rPr>
        <w:drawing>
          <wp:anchor distT="0" distB="0" distL="114300" distR="114300" simplePos="0" relativeHeight="251658240" behindDoc="0" locked="0" layoutInCell="0" allowOverlap="0">
            <wp:simplePos x="0" y="0"/>
            <wp:positionH relativeFrom="column">
              <wp:posOffset>15547</wp:posOffset>
            </wp:positionH>
            <wp:positionV relativeFrom="paragraph">
              <wp:posOffset>2581</wp:posOffset>
            </wp:positionV>
            <wp:extent cx="1743383" cy="2286000"/>
            <wp:effectExtent l="19050" t="0" r="9217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383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a4"/>
          <w:i/>
          <w:iCs/>
        </w:rPr>
        <w:t xml:space="preserve">Мужчины, чьи достоинства с виду сильно отличаются от </w:t>
      </w:r>
      <w:proofErr w:type="gramStart"/>
      <w:r>
        <w:rPr>
          <w:rStyle w:val="a4"/>
          <w:i/>
          <w:iCs/>
        </w:rPr>
        <w:t>стандартных</w:t>
      </w:r>
      <w:proofErr w:type="gramEnd"/>
      <w:r>
        <w:rPr>
          <w:rStyle w:val="a4"/>
          <w:i/>
          <w:iCs/>
        </w:rPr>
        <w:t>, пусть и нечасто, но все же встречаются. И в необычных пенисах нет ничего ужасного. Наоборот, заводя отношения с обладателем такого богатства, ты получаешь уникальную возможность расширить свой сексуальный опыт! И если подойдешь к делу с должным вниманием, результат может тебя приятно удивить. Итак, не пугайся, если он..</w:t>
      </w:r>
    </w:p>
    <w:p w:rsidR="00DF5308" w:rsidRDefault="00DF5308" w:rsidP="00DF5308">
      <w:pPr>
        <w:pStyle w:val="a3"/>
      </w:pPr>
      <w:r>
        <w:rPr>
          <w:rStyle w:val="a4"/>
          <w:i/>
          <w:iCs/>
          <w:color w:val="800000"/>
          <w:sz w:val="22"/>
          <w:szCs w:val="22"/>
        </w:rPr>
        <w:t>1. Смотрит в сторону</w:t>
      </w:r>
      <w:proofErr w:type="gramStart"/>
      <w:r>
        <w:t xml:space="preserve"> </w:t>
      </w:r>
      <w:r>
        <w:br/>
        <w:t>И</w:t>
      </w:r>
      <w:proofErr w:type="gramEnd"/>
      <w:r>
        <w:t>ногда во время эрекции половой орган мужчины не остается прямым, а загибается влево или вправо. Ничего страшного в этом нет. Как правило, это вовсе не следствие болезни, увлечения мастурбацией в детстве или ношения слишком тесного белья, а индивидуальная особенность мужского организма. Кроме непривычного вида такой пенис имеет и некоторые особенности "применения".</w:t>
      </w:r>
    </w:p>
    <w:p w:rsidR="00DF5308" w:rsidRDefault="00DF5308" w:rsidP="00DF5308">
      <w:pPr>
        <w:pStyle w:val="a3"/>
      </w:pPr>
      <w:r>
        <w:rPr>
          <w:rStyle w:val="a4"/>
          <w:i/>
          <w:iCs/>
        </w:rPr>
        <w:t>Что делать?</w:t>
      </w:r>
      <w:r>
        <w:t xml:space="preserve"> </w:t>
      </w:r>
      <w:r>
        <w:br/>
        <w:t>Скорее всего, се</w:t>
      </w:r>
      <w:proofErr w:type="gramStart"/>
      <w:r>
        <w:t>кс в кл</w:t>
      </w:r>
      <w:proofErr w:type="gramEnd"/>
      <w:r>
        <w:t xml:space="preserve">ассической миссионерской позе вам не очень подходит. Зато есть возможность экспериментировать с позами, в которых тела партнеров находятся под углом друг к другу. Кроме того, воздействие на </w:t>
      </w:r>
      <w:proofErr w:type="spellStart"/>
      <w:r>
        <w:t>G-Spot</w:t>
      </w:r>
      <w:proofErr w:type="spellEnd"/>
      <w:r>
        <w:t xml:space="preserve"> (точку G) - обычно она находится на передней стенке </w:t>
      </w:r>
      <w:proofErr w:type="gramStart"/>
      <w:r>
        <w:t>влагалища</w:t>
      </w:r>
      <w:proofErr w:type="gramEnd"/>
      <w:r>
        <w:t xml:space="preserve"> на глубине примерно 5 см, а ее стимуляция приводит к умопомрачительному оргазму - будет сильнее, чем при сексе с обладателем обыкновенного прямого пениса.</w:t>
      </w:r>
    </w:p>
    <w:p w:rsidR="00DF5308" w:rsidRDefault="00DF5308" w:rsidP="00DF5308">
      <w:pPr>
        <w:pStyle w:val="a3"/>
      </w:pPr>
      <w:r>
        <w:rPr>
          <w:rStyle w:val="a4"/>
          <w:i/>
          <w:iCs/>
          <w:color w:val="800000"/>
          <w:sz w:val="22"/>
          <w:szCs w:val="22"/>
        </w:rPr>
        <w:t>2. С родимым пятном</w:t>
      </w:r>
      <w:r>
        <w:t xml:space="preserve"> </w:t>
      </w:r>
      <w:r>
        <w:br/>
        <w:t>Родинки и родимые пятна бывают в самых неожиданных местах. В том числе и на мужских половых органах. Кроме имеющейся родинки, такой пенис ничем не отличается от любого другого.</w:t>
      </w:r>
    </w:p>
    <w:p w:rsidR="00DF5308" w:rsidRDefault="00DF5308" w:rsidP="00DF5308">
      <w:pPr>
        <w:pStyle w:val="a3"/>
      </w:pPr>
      <w:r>
        <w:rPr>
          <w:rStyle w:val="a4"/>
          <w:i/>
          <w:iCs/>
        </w:rPr>
        <w:t>Что делать?</w:t>
      </w:r>
      <w:r>
        <w:t xml:space="preserve"> </w:t>
      </w:r>
      <w:r>
        <w:br/>
        <w:t>То же, что и всегда. Никаких ограничений или специальных пожеланий для этого случая не предусмотрено. Единственное, чего делать не стоит, так это удивленно восклицать: "</w:t>
      </w:r>
      <w:proofErr w:type="gramStart"/>
      <w:r>
        <w:t>Ну</w:t>
      </w:r>
      <w:proofErr w:type="gramEnd"/>
      <w:r>
        <w:t xml:space="preserve"> надо же! Я раньше ничего подобного не видела!"</w:t>
      </w:r>
    </w:p>
    <w:p w:rsidR="00DF5308" w:rsidRDefault="00DF5308" w:rsidP="00DF5308">
      <w:pPr>
        <w:pStyle w:val="a3"/>
      </w:pPr>
      <w:r>
        <w:rPr>
          <w:rStyle w:val="a4"/>
          <w:i/>
          <w:iCs/>
          <w:color w:val="800000"/>
          <w:sz w:val="22"/>
          <w:szCs w:val="22"/>
        </w:rPr>
        <w:t>3. Смотрит вниз</w:t>
      </w:r>
      <w:proofErr w:type="gramStart"/>
      <w:r>
        <w:t xml:space="preserve"> </w:t>
      </w:r>
      <w:r>
        <w:br/>
        <w:t>В</w:t>
      </w:r>
      <w:proofErr w:type="gramEnd"/>
      <w:r>
        <w:t>стречаются случаи, когда пенис в полной боевой готовности, но тем не менее смотрит почти что в пол. Если при этом он, как и положено, твердый и напряженный, значит, все в порядке. Его своеобразное положение - всего лишь особенность строения.</w:t>
      </w:r>
    </w:p>
    <w:p w:rsidR="00DF5308" w:rsidRDefault="00DF5308" w:rsidP="00DF5308">
      <w:pPr>
        <w:pStyle w:val="a3"/>
      </w:pPr>
      <w:r>
        <w:rPr>
          <w:rStyle w:val="a4"/>
          <w:i/>
          <w:iCs/>
        </w:rPr>
        <w:t>Что делать?</w:t>
      </w:r>
      <w:r>
        <w:t xml:space="preserve"> </w:t>
      </w:r>
      <w:r>
        <w:br/>
        <w:t xml:space="preserve">Некоторые из сексуальных позиций, например те, в которых пенис слишком сильно отклоняется вверх, к животу, могут показаться твоему мужчине некомфортными. Но жаловаться он, скорее всего, не станет, особенно если втайне </w:t>
      </w:r>
      <w:proofErr w:type="spellStart"/>
      <w:r>
        <w:t>комплексует</w:t>
      </w:r>
      <w:proofErr w:type="spellEnd"/>
      <w:r>
        <w:t xml:space="preserve"> из-за своей анатомической особенности. Поэтому старайся об этом не забывать.</w:t>
      </w:r>
    </w:p>
    <w:p w:rsidR="00DF5308" w:rsidRDefault="00DF5308" w:rsidP="00DF5308">
      <w:pPr>
        <w:pStyle w:val="a3"/>
      </w:pPr>
      <w:r>
        <w:rPr>
          <w:rStyle w:val="a4"/>
          <w:i/>
          <w:iCs/>
          <w:color w:val="800000"/>
          <w:sz w:val="22"/>
          <w:szCs w:val="22"/>
        </w:rPr>
        <w:t xml:space="preserve">4. </w:t>
      </w:r>
      <w:proofErr w:type="gramStart"/>
      <w:r>
        <w:rPr>
          <w:rStyle w:val="a4"/>
          <w:i/>
          <w:iCs/>
          <w:color w:val="800000"/>
          <w:sz w:val="22"/>
          <w:szCs w:val="22"/>
        </w:rPr>
        <w:t>Обрезанный</w:t>
      </w:r>
      <w:proofErr w:type="gramEnd"/>
      <w:r>
        <w:t xml:space="preserve"> </w:t>
      </w:r>
      <w:r>
        <w:br/>
        <w:t>Обрезание нельзя назвать таким уж необычным явлением. Часто его делают по медицинским показаниям, главным образом из-за сужения крайней плоти. Полезно обрезание и с точки зрения гигиены, некоторые прибегают к операции именно из этих соображений. В странах, где исповедуют мусульманство или иудаизм, обрезание является религиозным обрядом и через него проходят все мальчики. Сексуальные способности мужчины от факта обрезания никак не зависят.</w:t>
      </w:r>
    </w:p>
    <w:p w:rsidR="00DF5308" w:rsidRDefault="00DF5308" w:rsidP="00DF5308">
      <w:pPr>
        <w:pStyle w:val="a3"/>
      </w:pPr>
      <w:r>
        <w:rPr>
          <w:rStyle w:val="a4"/>
          <w:i/>
          <w:iCs/>
        </w:rPr>
        <w:lastRenderedPageBreak/>
        <w:t>Что делать?</w:t>
      </w:r>
      <w:r>
        <w:t xml:space="preserve"> </w:t>
      </w:r>
      <w:r>
        <w:br/>
      </w:r>
      <w:proofErr w:type="gramStart"/>
      <w:r>
        <w:t>Головка обрезанного пениса менее чувствительна, чем необрезанного.</w:t>
      </w:r>
      <w:proofErr w:type="gramEnd"/>
      <w:r>
        <w:t xml:space="preserve"> Поэтому во время орального секса ты можешь действовать более энергично. После обрезания мужчина может продолжать половой акт дольше, что тоже связано с меньшей чувствительностью нужного органа. Если ты впервые встречаешься: необрезанным партнером, опять же ничего необычного не жди. Во время эрекции крайняя плоть сдвигается сама и никаких существенных внешних: различий ты не заметишь. Но помни, необрезанный пенис чувствительнее обрезанного, поэтому то, что было приятно одному мужчине, для другого будет просто больно.</w:t>
      </w:r>
    </w:p>
    <w:p w:rsidR="00DF5308" w:rsidRDefault="00DF5308" w:rsidP="00DF5308">
      <w:pPr>
        <w:pStyle w:val="a3"/>
      </w:pPr>
      <w:r>
        <w:rPr>
          <w:rStyle w:val="a4"/>
          <w:i/>
          <w:iCs/>
          <w:color w:val="800000"/>
          <w:sz w:val="22"/>
          <w:szCs w:val="22"/>
        </w:rPr>
        <w:t>5. Огромный</w:t>
      </w:r>
      <w:r>
        <w:t xml:space="preserve"> </w:t>
      </w:r>
      <w:r>
        <w:br/>
        <w:t>Средним, по мнению сексологов, считается пенис длиной от 15 до 18 см. Все, что больше 20 см, - уже довольно много. Хотя "много" и "мало" - для секса понятия относительные. Главное, чтобы вам обоим было удобно. Но если ты чувствуешь, что размер для тебя великоват, значит, нужно эту проблему как-то решать. Не пугайся - неразрешимой она оказывается редко. Если твой партнер - внимательный любовник, его гигантский член будет для тебя просто находкой. А если нет - на него и время не стоит тратить!</w:t>
      </w:r>
    </w:p>
    <w:p w:rsidR="00DF5308" w:rsidRDefault="00DF5308" w:rsidP="00DF5308">
      <w:pPr>
        <w:pStyle w:val="a3"/>
      </w:pPr>
      <w:r>
        <w:rPr>
          <w:rStyle w:val="a4"/>
          <w:i/>
          <w:iCs/>
        </w:rPr>
        <w:t>Что делать?</w:t>
      </w:r>
      <w:r>
        <w:t xml:space="preserve"> </w:t>
      </w:r>
      <w:r>
        <w:br/>
        <w:t xml:space="preserve">Занимайтесь сексом в позициях с неглубоким проникновением - например, когда вы оба лежите на боку. Если тебе больно, попроси своего мужчину контролировать глубину проникновения. Или контролируй ее сама - это будет удобно в позиции "женщина сверху". Во время орального секса сделать это еще проще - ты можешь придерживать пенис рукой. Занимаясь сексом, используйте </w:t>
      </w:r>
      <w:proofErr w:type="spellStart"/>
      <w:r>
        <w:t>смазки-лубриканты</w:t>
      </w:r>
      <w:proofErr w:type="spellEnd"/>
      <w:r>
        <w:t xml:space="preserve"> - это сведет неприятные ощущения к минимуму.</w:t>
      </w:r>
    </w:p>
    <w:p w:rsidR="00DF5308" w:rsidRDefault="00DF5308" w:rsidP="00DF5308">
      <w:pPr>
        <w:pStyle w:val="a3"/>
      </w:pPr>
      <w:r>
        <w:rPr>
          <w:rStyle w:val="a4"/>
          <w:i/>
          <w:iCs/>
          <w:color w:val="800000"/>
          <w:sz w:val="22"/>
          <w:szCs w:val="22"/>
        </w:rPr>
        <w:t>6. Маленький</w:t>
      </w:r>
      <w:proofErr w:type="gramStart"/>
      <w:r>
        <w:t xml:space="preserve"> </w:t>
      </w:r>
      <w:r>
        <w:br/>
        <w:t>Е</w:t>
      </w:r>
      <w:proofErr w:type="gramEnd"/>
      <w:r>
        <w:t>сли снова обратиться к статистике, "слишком маленьким" можно назвать пенис меньше 12 см. Но статистика вещь коварная, и заранее делать какие-то выводы о сексуальных талантах мужчины, опираясь на статистические данные, - себе дороже. Если секс получился неудачным, не торопись винить во всем слишком маленький пенис своего друга, а подумай, нет ли других причин. Что делать?</w:t>
      </w:r>
    </w:p>
    <w:p w:rsidR="00DF5308" w:rsidRDefault="00DF5308" w:rsidP="00DF5308">
      <w:pPr>
        <w:pStyle w:val="a3"/>
      </w:pPr>
      <w:r>
        <w:rPr>
          <w:rStyle w:val="a4"/>
          <w:i/>
          <w:iCs/>
        </w:rPr>
        <w:t>Что делать?</w:t>
      </w:r>
      <w:r>
        <w:t xml:space="preserve"> </w:t>
      </w:r>
      <w:r>
        <w:br/>
        <w:t>Мужчины с достоинством небольшого размера чаще всего весьма умелые любовники. И неудивительно: они верят, что главное - не чем, а как, и умеют доставлять женщине удовольствие. От тебя же требуется совсем немногое - никогда не обсуждать с ним тему размеров. Даже если он будет настаивать. Маленький член - самый страшный мужской кошмар. Поэтому не пытайся убеждать своего мужчину, что дело не в размере, а в умении. Он, скорее всего, решит, что ты его утешаешь. Просто признайся, что размер у него как раз твой любимый и даже очень крупный.</w:t>
      </w:r>
    </w:p>
    <w:p w:rsidR="00DF5308" w:rsidRDefault="00DF5308" w:rsidP="00DF5308">
      <w:pPr>
        <w:pStyle w:val="a3"/>
      </w:pPr>
      <w:r>
        <w:rPr>
          <w:rStyle w:val="a4"/>
          <w:i/>
          <w:iCs/>
          <w:color w:val="800000"/>
          <w:sz w:val="22"/>
          <w:szCs w:val="22"/>
        </w:rPr>
        <w:t xml:space="preserve">7. С </w:t>
      </w:r>
      <w:proofErr w:type="spellStart"/>
      <w:r>
        <w:rPr>
          <w:rStyle w:val="a4"/>
          <w:i/>
          <w:iCs/>
          <w:color w:val="800000"/>
          <w:sz w:val="22"/>
          <w:szCs w:val="22"/>
        </w:rPr>
        <w:t>пирсингом</w:t>
      </w:r>
      <w:proofErr w:type="spellEnd"/>
      <w:r>
        <w:t xml:space="preserve"> </w:t>
      </w:r>
      <w:r>
        <w:br/>
        <w:t>Идея попробовать секс с "проколотым" мужчиной возбуждает многих любительниц экспериментов. По слухам, украшения на пенисе гарантируют партнерше необычные ощущения. Подобные слухи распространяют, как правило, мужчины, что не может не настораживать. Зато названия украшений - "Принц Альберт", "Жезл принца", "Рог единорога" - точно добавляют отношениям романтики. Согласись, "оседлать единорога" звучит гораздо интереснее, чем "заняться сексом".</w:t>
      </w:r>
    </w:p>
    <w:p w:rsidR="00DF5308" w:rsidRDefault="00DF5308" w:rsidP="00DF5308">
      <w:pPr>
        <w:pStyle w:val="a3"/>
      </w:pPr>
      <w:r>
        <w:rPr>
          <w:rStyle w:val="a4"/>
          <w:i/>
          <w:iCs/>
        </w:rPr>
        <w:t>Что делать?</w:t>
      </w:r>
      <w:r>
        <w:t xml:space="preserve"> </w:t>
      </w:r>
      <w:r>
        <w:br/>
        <w:t xml:space="preserve">Некоторые виды </w:t>
      </w:r>
      <w:proofErr w:type="spellStart"/>
      <w:r>
        <w:t>пирсинга</w:t>
      </w:r>
      <w:proofErr w:type="spellEnd"/>
      <w:r>
        <w:t xml:space="preserve"> на пенисе (например, на головке и уздечке) действительно </w:t>
      </w:r>
      <w:r>
        <w:lastRenderedPageBreak/>
        <w:t xml:space="preserve">могут порадовать новыми ощущениями. Но если верить тем, кто попробовал, интенсивность дополнительного </w:t>
      </w:r>
      <w:proofErr w:type="gramStart"/>
      <w:r>
        <w:t>кайфа</w:t>
      </w:r>
      <w:proofErr w:type="gramEnd"/>
      <w:r>
        <w:t xml:space="preserve"> сильно преувеличена. Зато дополнительные проблемы неизбежны. Во-первых, украшения на члене могут порвать презерватив. Поэтому вам придется подумать, как лучше предохраняться. Возможно, нелишним будет комбинировать два разных средства, например презерватив и противозачаточные таблетки. Во-вторых, проколы в столь чувствительном месте сильно уменьшают чувствительность головки. И, в-третьих, ранка после прокола в особо тяжелых случаях может не заживать и по полгода. Секс в это время будет для твоего партнера занятием весьма болезненным. Стоит ли украшение на члене подобных "радостей" - решать, конечно же, мужчине. Но если вы постоянные партнеры, твой голос должен быть как минимум совещательным.</w:t>
      </w:r>
    </w:p>
    <w:p w:rsidR="00A44AD2" w:rsidRDefault="00A44AD2"/>
    <w:sectPr w:rsidR="00A44AD2" w:rsidSect="00A44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DF5308"/>
    <w:rsid w:val="00A44AD2"/>
    <w:rsid w:val="00DF5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530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F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3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978</Words>
  <Characters>5576</Characters>
  <Application>Microsoft Office Word</Application>
  <DocSecurity>0</DocSecurity>
  <Lines>46</Lines>
  <Paragraphs>13</Paragraphs>
  <ScaleCrop>false</ScaleCrop>
  <Company>Ш.И.З.</Company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2011-04-20T18:01:00Z</dcterms:created>
  <dcterms:modified xsi:type="dcterms:W3CDTF">2011-04-20T18:02:00Z</dcterms:modified>
</cp:coreProperties>
</file>